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CD1C" w14:textId="49954766" w:rsidR="00324FEE" w:rsidRPr="003D35E4" w:rsidRDefault="00B74219" w:rsidP="00894A11">
      <w:pPr>
        <w:spacing w:after="14" w:line="259" w:lineRule="auto"/>
        <w:ind w:left="-99" w:right="-150" w:firstLine="0"/>
        <w:rPr>
          <w:sz w:val="24"/>
          <w:szCs w:val="24"/>
        </w:rPr>
      </w:pPr>
      <w:r w:rsidRPr="003D35E4">
        <w:rPr>
          <w:sz w:val="24"/>
          <w:szCs w:val="24"/>
        </w:rPr>
        <w:t xml:space="preserve"> </w:t>
      </w:r>
      <w:r w:rsidR="00324FEE" w:rsidRPr="003D35E4">
        <w:rPr>
          <w:b/>
          <w:sz w:val="24"/>
          <w:szCs w:val="24"/>
        </w:rPr>
        <w:t xml:space="preserve">Date:   </w:t>
      </w:r>
      <w:r w:rsidR="006D3878">
        <w:rPr>
          <w:b/>
          <w:sz w:val="24"/>
          <w:szCs w:val="24"/>
        </w:rPr>
        <w:tab/>
      </w:r>
      <w:r w:rsidR="00324FEE" w:rsidRPr="003D35E4">
        <w:rPr>
          <w:b/>
          <w:sz w:val="24"/>
          <w:szCs w:val="24"/>
        </w:rPr>
        <w:tab/>
      </w:r>
      <w:r w:rsidR="001067DE">
        <w:rPr>
          <w:sz w:val="24"/>
          <w:szCs w:val="24"/>
        </w:rPr>
        <w:t>0</w:t>
      </w:r>
      <w:r w:rsidR="00B3294D">
        <w:rPr>
          <w:sz w:val="24"/>
          <w:szCs w:val="24"/>
        </w:rPr>
        <w:t>2-02</w:t>
      </w:r>
      <w:r w:rsidR="00324FEE" w:rsidRPr="003D35E4">
        <w:rPr>
          <w:sz w:val="24"/>
          <w:szCs w:val="24"/>
        </w:rPr>
        <w:t>-202</w:t>
      </w:r>
      <w:r w:rsidR="00324FEE">
        <w:rPr>
          <w:sz w:val="24"/>
          <w:szCs w:val="24"/>
        </w:rPr>
        <w:t>2</w:t>
      </w:r>
      <w:r w:rsidR="00324FEE" w:rsidRPr="003D35E4">
        <w:rPr>
          <w:b/>
          <w:sz w:val="24"/>
          <w:szCs w:val="24"/>
        </w:rPr>
        <w:tab/>
      </w:r>
      <w:r w:rsidR="00324FEE" w:rsidRPr="003D35E4">
        <w:rPr>
          <w:sz w:val="24"/>
          <w:szCs w:val="24"/>
        </w:rPr>
        <w:t xml:space="preserve"> </w:t>
      </w:r>
    </w:p>
    <w:p w14:paraId="7681A54D" w14:textId="54811C1F" w:rsidR="00324FEE" w:rsidRDefault="00324FEE" w:rsidP="00324FEE">
      <w:pPr>
        <w:tabs>
          <w:tab w:val="left" w:pos="1440"/>
        </w:tabs>
        <w:spacing w:line="276" w:lineRule="auto"/>
        <w:ind w:left="-5"/>
        <w:rPr>
          <w:b/>
          <w:sz w:val="24"/>
          <w:szCs w:val="24"/>
        </w:rPr>
      </w:pPr>
      <w:r w:rsidRPr="003D35E4">
        <w:rPr>
          <w:b/>
          <w:sz w:val="24"/>
          <w:szCs w:val="24"/>
        </w:rPr>
        <w:t>Location:</w:t>
      </w:r>
      <w:r>
        <w:rPr>
          <w:b/>
          <w:sz w:val="24"/>
          <w:szCs w:val="24"/>
        </w:rPr>
        <w:tab/>
      </w:r>
      <w:r w:rsidR="00B3294D">
        <w:rPr>
          <w:sz w:val="24"/>
          <w:szCs w:val="24"/>
        </w:rPr>
        <w:t>500 Block of Marleen Street</w:t>
      </w:r>
      <w:r w:rsidRPr="003D35E4">
        <w:rPr>
          <w:b/>
          <w:sz w:val="24"/>
          <w:szCs w:val="24"/>
        </w:rPr>
        <w:tab/>
      </w:r>
    </w:p>
    <w:p w14:paraId="7820A8C6" w14:textId="711D68EC" w:rsidR="00B3294D" w:rsidRPr="00B3294D" w:rsidRDefault="00B3294D" w:rsidP="00324FEE">
      <w:pPr>
        <w:tabs>
          <w:tab w:val="left" w:pos="1440"/>
        </w:tabs>
        <w:spacing w:line="276" w:lineRule="auto"/>
        <w:ind w:left="-5"/>
        <w:rPr>
          <w:sz w:val="24"/>
          <w:szCs w:val="24"/>
        </w:rPr>
      </w:pPr>
      <w:r>
        <w:rPr>
          <w:b/>
          <w:sz w:val="24"/>
          <w:szCs w:val="24"/>
        </w:rPr>
        <w:t>Victim:</w:t>
      </w:r>
      <w:r>
        <w:rPr>
          <w:b/>
          <w:sz w:val="24"/>
          <w:szCs w:val="24"/>
        </w:rPr>
        <w:tab/>
      </w:r>
      <w:r>
        <w:rPr>
          <w:sz w:val="24"/>
          <w:szCs w:val="24"/>
        </w:rPr>
        <w:t>30-year-old male of Ukiah</w:t>
      </w:r>
    </w:p>
    <w:p w14:paraId="66AF7E2C" w14:textId="298AFFB9" w:rsidR="00324FEE" w:rsidRDefault="00324FEE" w:rsidP="00324FEE">
      <w:pPr>
        <w:tabs>
          <w:tab w:val="left" w:pos="1440"/>
        </w:tabs>
        <w:spacing w:line="276" w:lineRule="auto"/>
        <w:ind w:left="-5"/>
        <w:rPr>
          <w:sz w:val="24"/>
          <w:szCs w:val="24"/>
        </w:rPr>
      </w:pPr>
      <w:r w:rsidRPr="003D35E4">
        <w:rPr>
          <w:b/>
          <w:sz w:val="24"/>
          <w:szCs w:val="24"/>
        </w:rPr>
        <w:t xml:space="preserve">Suspect:  </w:t>
      </w:r>
      <w:r w:rsidRPr="003D35E4">
        <w:rPr>
          <w:b/>
          <w:sz w:val="24"/>
          <w:szCs w:val="24"/>
        </w:rPr>
        <w:tab/>
      </w:r>
      <w:r w:rsidR="00B3294D">
        <w:rPr>
          <w:sz w:val="24"/>
          <w:szCs w:val="24"/>
        </w:rPr>
        <w:t xml:space="preserve">Bailey F. Blunt (26-year-old female </w:t>
      </w:r>
      <w:r w:rsidR="00C41381">
        <w:rPr>
          <w:sz w:val="24"/>
          <w:szCs w:val="24"/>
        </w:rPr>
        <w:t xml:space="preserve">of </w:t>
      </w:r>
      <w:r w:rsidR="00B3294D">
        <w:rPr>
          <w:sz w:val="24"/>
          <w:szCs w:val="24"/>
        </w:rPr>
        <w:t>Fort Bragg)</w:t>
      </w:r>
    </w:p>
    <w:p w14:paraId="5AF4B653" w14:textId="614EFD52" w:rsidR="00C41381" w:rsidRDefault="00324FEE" w:rsidP="00C41381">
      <w:pPr>
        <w:spacing w:after="0" w:line="240" w:lineRule="auto"/>
        <w:ind w:left="0" w:firstLine="0"/>
        <w:rPr>
          <w:sz w:val="24"/>
          <w:szCs w:val="24"/>
        </w:rPr>
      </w:pPr>
      <w:r w:rsidRPr="003D35E4">
        <w:rPr>
          <w:b/>
          <w:sz w:val="24"/>
          <w:szCs w:val="24"/>
        </w:rPr>
        <w:t>Violations:</w:t>
      </w:r>
      <w:r w:rsidRPr="003D35E4">
        <w:rPr>
          <w:b/>
          <w:sz w:val="24"/>
          <w:szCs w:val="24"/>
        </w:rPr>
        <w:tab/>
      </w:r>
      <w:r w:rsidR="00B3294D">
        <w:rPr>
          <w:b/>
          <w:sz w:val="24"/>
          <w:szCs w:val="24"/>
        </w:rPr>
        <w:t>10851(a) CVC</w:t>
      </w:r>
      <w:r w:rsidR="00C41381">
        <w:rPr>
          <w:sz w:val="24"/>
          <w:szCs w:val="24"/>
        </w:rPr>
        <w:t xml:space="preserve"> – </w:t>
      </w:r>
      <w:r w:rsidR="009B6092">
        <w:rPr>
          <w:sz w:val="24"/>
          <w:szCs w:val="24"/>
        </w:rPr>
        <w:tab/>
      </w:r>
      <w:r w:rsidR="00C41381">
        <w:rPr>
          <w:sz w:val="24"/>
          <w:szCs w:val="24"/>
        </w:rPr>
        <w:t>Vehicle</w:t>
      </w:r>
      <w:r w:rsidR="00B3294D">
        <w:rPr>
          <w:sz w:val="24"/>
          <w:szCs w:val="24"/>
        </w:rPr>
        <w:t xml:space="preserve"> theft</w:t>
      </w:r>
      <w:r w:rsidR="00C41381">
        <w:rPr>
          <w:sz w:val="24"/>
          <w:szCs w:val="24"/>
        </w:rPr>
        <w:t xml:space="preserve"> </w:t>
      </w:r>
      <w:r w:rsidR="00C41381">
        <w:rPr>
          <w:sz w:val="24"/>
          <w:szCs w:val="24"/>
        </w:rPr>
        <w:tab/>
      </w:r>
      <w:r w:rsidR="00C41381">
        <w:rPr>
          <w:sz w:val="24"/>
          <w:szCs w:val="24"/>
        </w:rPr>
        <w:tab/>
      </w:r>
      <w:r w:rsidR="00C41381">
        <w:rPr>
          <w:sz w:val="24"/>
          <w:szCs w:val="24"/>
        </w:rPr>
        <w:tab/>
      </w:r>
      <w:r w:rsidR="00C41381">
        <w:rPr>
          <w:sz w:val="24"/>
          <w:szCs w:val="24"/>
        </w:rPr>
        <w:tab/>
      </w:r>
      <w:r w:rsidR="00C41381">
        <w:rPr>
          <w:sz w:val="24"/>
          <w:szCs w:val="24"/>
        </w:rPr>
        <w:tab/>
      </w:r>
      <w:r w:rsidR="00B3294D">
        <w:rPr>
          <w:sz w:val="24"/>
          <w:szCs w:val="24"/>
        </w:rPr>
        <w:tab/>
      </w:r>
      <w:r w:rsidR="00C41381">
        <w:rPr>
          <w:sz w:val="24"/>
          <w:szCs w:val="24"/>
        </w:rPr>
        <w:t>Felony</w:t>
      </w:r>
    </w:p>
    <w:p w14:paraId="066308AD" w14:textId="036B86D6" w:rsidR="009B6092" w:rsidRDefault="009B6092" w:rsidP="00C41381">
      <w:pPr>
        <w:spacing w:after="0" w:line="240" w:lineRule="auto"/>
        <w:ind w:left="0" w:firstLine="0"/>
        <w:rPr>
          <w:sz w:val="24"/>
          <w:szCs w:val="24"/>
        </w:rPr>
      </w:pPr>
      <w:r>
        <w:rPr>
          <w:sz w:val="24"/>
          <w:szCs w:val="24"/>
        </w:rPr>
        <w:tab/>
      </w:r>
      <w:r>
        <w:rPr>
          <w:sz w:val="24"/>
          <w:szCs w:val="24"/>
        </w:rPr>
        <w:tab/>
        <w:t xml:space="preserve">496d PC - </w:t>
      </w:r>
      <w:r>
        <w:rPr>
          <w:sz w:val="24"/>
          <w:szCs w:val="24"/>
        </w:rPr>
        <w:tab/>
      </w:r>
      <w:r>
        <w:rPr>
          <w:sz w:val="24"/>
          <w:szCs w:val="24"/>
        </w:rPr>
        <w:tab/>
        <w:t>Possession of a stolen vehicle</w:t>
      </w:r>
      <w:r>
        <w:rPr>
          <w:sz w:val="24"/>
          <w:szCs w:val="24"/>
        </w:rPr>
        <w:tab/>
      </w:r>
      <w:r>
        <w:rPr>
          <w:sz w:val="24"/>
          <w:szCs w:val="24"/>
        </w:rPr>
        <w:tab/>
      </w:r>
      <w:r>
        <w:rPr>
          <w:sz w:val="24"/>
          <w:szCs w:val="24"/>
        </w:rPr>
        <w:tab/>
      </w:r>
      <w:r>
        <w:rPr>
          <w:sz w:val="24"/>
          <w:szCs w:val="24"/>
        </w:rPr>
        <w:tab/>
        <w:t>Felony</w:t>
      </w:r>
    </w:p>
    <w:p w14:paraId="4F2075FD" w14:textId="00601C1C" w:rsidR="009B6092" w:rsidRDefault="009B6092" w:rsidP="00C41381">
      <w:pPr>
        <w:spacing w:after="0" w:line="240" w:lineRule="auto"/>
        <w:ind w:left="0" w:firstLine="0"/>
        <w:rPr>
          <w:sz w:val="24"/>
          <w:szCs w:val="24"/>
        </w:rPr>
      </w:pPr>
      <w:r>
        <w:rPr>
          <w:sz w:val="24"/>
          <w:szCs w:val="24"/>
        </w:rPr>
        <w:tab/>
      </w:r>
      <w:r>
        <w:rPr>
          <w:sz w:val="24"/>
          <w:szCs w:val="24"/>
        </w:rPr>
        <w:tab/>
        <w:t xml:space="preserve">3455 PC - </w:t>
      </w:r>
      <w:r>
        <w:rPr>
          <w:sz w:val="24"/>
          <w:szCs w:val="24"/>
        </w:rPr>
        <w:tab/>
      </w:r>
      <w:r>
        <w:rPr>
          <w:sz w:val="24"/>
          <w:szCs w:val="24"/>
        </w:rPr>
        <w:tab/>
        <w:t>Violation of PRCS terms</w:t>
      </w:r>
      <w:r>
        <w:rPr>
          <w:sz w:val="24"/>
          <w:szCs w:val="24"/>
        </w:rPr>
        <w:tab/>
      </w:r>
      <w:r>
        <w:rPr>
          <w:sz w:val="24"/>
          <w:szCs w:val="24"/>
        </w:rPr>
        <w:tab/>
      </w:r>
      <w:r>
        <w:rPr>
          <w:sz w:val="24"/>
          <w:szCs w:val="24"/>
        </w:rPr>
        <w:tab/>
      </w:r>
      <w:r>
        <w:rPr>
          <w:sz w:val="24"/>
          <w:szCs w:val="24"/>
        </w:rPr>
        <w:tab/>
        <w:t>Felony</w:t>
      </w:r>
    </w:p>
    <w:p w14:paraId="02231B51" w14:textId="29799CF8" w:rsidR="009B6092" w:rsidRDefault="009B6092" w:rsidP="00C41381">
      <w:pPr>
        <w:spacing w:after="0" w:line="240" w:lineRule="auto"/>
        <w:ind w:left="0" w:firstLine="0"/>
        <w:rPr>
          <w:sz w:val="24"/>
          <w:szCs w:val="24"/>
        </w:rPr>
      </w:pPr>
      <w:r>
        <w:rPr>
          <w:sz w:val="24"/>
          <w:szCs w:val="24"/>
        </w:rPr>
        <w:tab/>
      </w:r>
      <w:r>
        <w:rPr>
          <w:sz w:val="24"/>
          <w:szCs w:val="24"/>
        </w:rPr>
        <w:tab/>
        <w:t xml:space="preserve">11377 HS - </w:t>
      </w:r>
      <w:r>
        <w:rPr>
          <w:sz w:val="24"/>
          <w:szCs w:val="24"/>
        </w:rPr>
        <w:tab/>
      </w:r>
      <w:r>
        <w:rPr>
          <w:sz w:val="24"/>
          <w:szCs w:val="24"/>
        </w:rPr>
        <w:tab/>
        <w:t>Possession of a controlled substance</w:t>
      </w:r>
      <w:r>
        <w:rPr>
          <w:sz w:val="24"/>
          <w:szCs w:val="24"/>
        </w:rPr>
        <w:tab/>
      </w:r>
      <w:r>
        <w:rPr>
          <w:sz w:val="24"/>
          <w:szCs w:val="24"/>
        </w:rPr>
        <w:tab/>
      </w:r>
      <w:r>
        <w:rPr>
          <w:sz w:val="24"/>
          <w:szCs w:val="24"/>
        </w:rPr>
        <w:tab/>
        <w:t>Misdemeanor</w:t>
      </w:r>
      <w:r>
        <w:rPr>
          <w:sz w:val="24"/>
          <w:szCs w:val="24"/>
        </w:rPr>
        <w:tab/>
      </w:r>
    </w:p>
    <w:p w14:paraId="3987982E" w14:textId="0A209313" w:rsidR="009B6092" w:rsidRDefault="009B6092" w:rsidP="00C41381">
      <w:pPr>
        <w:spacing w:after="0" w:line="240" w:lineRule="auto"/>
        <w:ind w:left="0" w:firstLine="0"/>
        <w:rPr>
          <w:sz w:val="24"/>
          <w:szCs w:val="24"/>
        </w:rPr>
      </w:pPr>
      <w:r>
        <w:rPr>
          <w:sz w:val="24"/>
          <w:szCs w:val="24"/>
        </w:rPr>
        <w:tab/>
      </w:r>
      <w:r>
        <w:rPr>
          <w:sz w:val="24"/>
          <w:szCs w:val="24"/>
        </w:rPr>
        <w:tab/>
        <w:t xml:space="preserve">11364(a) HS - </w:t>
      </w:r>
      <w:r>
        <w:rPr>
          <w:sz w:val="24"/>
          <w:szCs w:val="24"/>
        </w:rPr>
        <w:tab/>
      </w:r>
      <w:r>
        <w:rPr>
          <w:sz w:val="24"/>
          <w:szCs w:val="24"/>
        </w:rPr>
        <w:tab/>
        <w:t>Possession of paraphernalia</w:t>
      </w:r>
      <w:r>
        <w:rPr>
          <w:sz w:val="24"/>
          <w:szCs w:val="24"/>
        </w:rPr>
        <w:tab/>
      </w:r>
      <w:r>
        <w:rPr>
          <w:sz w:val="24"/>
          <w:szCs w:val="24"/>
        </w:rPr>
        <w:tab/>
      </w:r>
      <w:r>
        <w:rPr>
          <w:sz w:val="24"/>
          <w:szCs w:val="24"/>
        </w:rPr>
        <w:tab/>
      </w:r>
      <w:r>
        <w:rPr>
          <w:sz w:val="24"/>
          <w:szCs w:val="24"/>
        </w:rPr>
        <w:tab/>
        <w:t>Misdemeanor</w:t>
      </w:r>
    </w:p>
    <w:p w14:paraId="1EB6E478" w14:textId="28C8B4F9" w:rsidR="009B6092" w:rsidRDefault="009B6092" w:rsidP="00C41381">
      <w:pPr>
        <w:spacing w:after="0" w:line="240" w:lineRule="auto"/>
        <w:ind w:left="0" w:firstLine="0"/>
        <w:rPr>
          <w:sz w:val="24"/>
          <w:szCs w:val="24"/>
        </w:rPr>
      </w:pPr>
      <w:r>
        <w:rPr>
          <w:sz w:val="24"/>
          <w:szCs w:val="24"/>
        </w:rPr>
        <w:tab/>
      </w:r>
      <w:r>
        <w:rPr>
          <w:sz w:val="24"/>
          <w:szCs w:val="24"/>
        </w:rPr>
        <w:tab/>
        <w:t xml:space="preserve">Warrants (3)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Felonies</w:t>
      </w:r>
    </w:p>
    <w:p w14:paraId="5655C1BD" w14:textId="509FA53A" w:rsidR="00C41381" w:rsidRDefault="00C41381" w:rsidP="00C41381">
      <w:pPr>
        <w:spacing w:after="0" w:line="240" w:lineRule="auto"/>
        <w:ind w:left="0" w:firstLine="0"/>
        <w:rPr>
          <w:sz w:val="24"/>
          <w:szCs w:val="24"/>
        </w:rPr>
      </w:pPr>
      <w:r>
        <w:rPr>
          <w:sz w:val="24"/>
          <w:szCs w:val="24"/>
        </w:rPr>
        <w:tab/>
      </w:r>
    </w:p>
    <w:p w14:paraId="2CB96D52" w14:textId="60A3B343" w:rsidR="00C41381" w:rsidRDefault="00C41381" w:rsidP="00C41381">
      <w:pPr>
        <w:spacing w:after="0" w:line="240" w:lineRule="auto"/>
        <w:ind w:left="0" w:firstLine="0"/>
        <w:rPr>
          <w:sz w:val="24"/>
          <w:szCs w:val="24"/>
        </w:rPr>
      </w:pPr>
    </w:p>
    <w:p w14:paraId="36E8FF7A" w14:textId="77777777" w:rsidR="00B3294D" w:rsidRDefault="00C41381" w:rsidP="00C41381">
      <w:pPr>
        <w:spacing w:after="0" w:line="240" w:lineRule="auto"/>
        <w:ind w:left="0" w:firstLine="0"/>
        <w:rPr>
          <w:sz w:val="24"/>
          <w:szCs w:val="24"/>
        </w:rPr>
      </w:pPr>
      <w:r>
        <w:rPr>
          <w:sz w:val="24"/>
          <w:szCs w:val="24"/>
        </w:rPr>
        <w:tab/>
        <w:t xml:space="preserve">On </w:t>
      </w:r>
      <w:r w:rsidR="00B3294D">
        <w:rPr>
          <w:sz w:val="24"/>
          <w:szCs w:val="24"/>
        </w:rPr>
        <w:t>02/02</w:t>
      </w:r>
      <w:r>
        <w:rPr>
          <w:sz w:val="24"/>
          <w:szCs w:val="24"/>
        </w:rPr>
        <w:t xml:space="preserve">/2022 at approximately </w:t>
      </w:r>
      <w:r w:rsidR="00B3294D">
        <w:rPr>
          <w:sz w:val="24"/>
          <w:szCs w:val="24"/>
        </w:rPr>
        <w:t>7:00</w:t>
      </w:r>
      <w:r>
        <w:rPr>
          <w:sz w:val="24"/>
          <w:szCs w:val="24"/>
        </w:rPr>
        <w:t xml:space="preserve"> AM, a UPD</w:t>
      </w:r>
      <w:r w:rsidR="00B3294D">
        <w:rPr>
          <w:sz w:val="24"/>
          <w:szCs w:val="24"/>
        </w:rPr>
        <w:t xml:space="preserve"> dispatched received a call reporting a vehicle had just been stolen from in front of a residence in the 500 block of Marleen Street.  The reporting party / owner of the vehicle advised the vehicle had been left running, in order to warm up, in front of the home.  The caller provided a description of the vehicle and its last known direction of travel.  </w:t>
      </w:r>
    </w:p>
    <w:p w14:paraId="74F271F7" w14:textId="77777777" w:rsidR="00B3294D" w:rsidRDefault="00B3294D" w:rsidP="00C41381">
      <w:pPr>
        <w:spacing w:after="0" w:line="240" w:lineRule="auto"/>
        <w:ind w:left="0" w:firstLine="0"/>
        <w:rPr>
          <w:sz w:val="24"/>
          <w:szCs w:val="24"/>
        </w:rPr>
      </w:pPr>
    </w:p>
    <w:p w14:paraId="37B1FBD0" w14:textId="1D9CA3C9" w:rsidR="006E7E44" w:rsidRDefault="00B3294D" w:rsidP="006E7E44">
      <w:pPr>
        <w:spacing w:after="0" w:line="240" w:lineRule="auto"/>
        <w:ind w:left="0" w:firstLine="720"/>
        <w:rPr>
          <w:sz w:val="24"/>
          <w:szCs w:val="24"/>
        </w:rPr>
      </w:pPr>
      <w:r>
        <w:rPr>
          <w:sz w:val="24"/>
          <w:szCs w:val="24"/>
        </w:rPr>
        <w:t xml:space="preserve">UPD Officers responded and began searching the area in an attempt to locate the </w:t>
      </w:r>
      <w:r w:rsidR="006E7E44">
        <w:rPr>
          <w:sz w:val="24"/>
          <w:szCs w:val="24"/>
        </w:rPr>
        <w:t>vehicle. Within</w:t>
      </w:r>
      <w:r>
        <w:rPr>
          <w:sz w:val="24"/>
          <w:szCs w:val="24"/>
        </w:rPr>
        <w:t xml:space="preserve"> 10 minutes of receiving the call, a UPD Detective located the vehicle traveling southbound on Old River Road, near Hopland. </w:t>
      </w:r>
      <w:r w:rsidR="006E7E44">
        <w:rPr>
          <w:sz w:val="24"/>
          <w:szCs w:val="24"/>
        </w:rPr>
        <w:t xml:space="preserve">The driver of the vehicle changed directions and began traveling northbound on Old River Road, at a high rate of speed.  Due to the Detective being in an unmarked vehicle, he maintained sight of the vehicle and provided </w:t>
      </w:r>
      <w:r w:rsidR="006D3878">
        <w:rPr>
          <w:sz w:val="24"/>
          <w:szCs w:val="24"/>
        </w:rPr>
        <w:t xml:space="preserve">updated </w:t>
      </w:r>
      <w:r w:rsidR="006E7E44">
        <w:rPr>
          <w:sz w:val="24"/>
          <w:szCs w:val="24"/>
        </w:rPr>
        <w:t xml:space="preserve">information to other UPD Officers </w:t>
      </w:r>
      <w:r w:rsidR="006D3878">
        <w:rPr>
          <w:sz w:val="24"/>
          <w:szCs w:val="24"/>
        </w:rPr>
        <w:t>regarding</w:t>
      </w:r>
      <w:r w:rsidR="006E7E44">
        <w:rPr>
          <w:sz w:val="24"/>
          <w:szCs w:val="24"/>
        </w:rPr>
        <w:t xml:space="preserve"> the vehicle’s location.  While marked UPD units were responding to the area of Old River Road, the driver of the vehicle abruptly turned into a driveway, within the 11000 block of Old River Road, and stopped the vehicle.  A high risk (Felony) stop was performed and the driver was detained without further incident.  </w:t>
      </w:r>
    </w:p>
    <w:p w14:paraId="69B13BE8" w14:textId="77777777" w:rsidR="006E7E44" w:rsidRDefault="006E7E44" w:rsidP="00C41381">
      <w:pPr>
        <w:spacing w:after="0" w:line="240" w:lineRule="auto"/>
        <w:ind w:left="0" w:firstLine="0"/>
        <w:rPr>
          <w:sz w:val="24"/>
          <w:szCs w:val="24"/>
        </w:rPr>
      </w:pPr>
    </w:p>
    <w:p w14:paraId="0320EE54" w14:textId="1576A376" w:rsidR="006E7E44" w:rsidRDefault="006E7E44" w:rsidP="006E7E44">
      <w:pPr>
        <w:spacing w:after="0" w:line="240" w:lineRule="auto"/>
        <w:ind w:left="0" w:firstLine="720"/>
        <w:rPr>
          <w:sz w:val="24"/>
          <w:szCs w:val="24"/>
        </w:rPr>
      </w:pPr>
      <w:r>
        <w:rPr>
          <w:sz w:val="24"/>
          <w:szCs w:val="24"/>
        </w:rPr>
        <w:t xml:space="preserve">The driver was identified as Bailey F. Blunt. </w:t>
      </w:r>
      <w:r w:rsidR="00B3294D">
        <w:rPr>
          <w:sz w:val="24"/>
          <w:szCs w:val="24"/>
        </w:rPr>
        <w:t xml:space="preserve"> </w:t>
      </w:r>
      <w:r w:rsidR="009B6092">
        <w:rPr>
          <w:sz w:val="24"/>
          <w:szCs w:val="24"/>
        </w:rPr>
        <w:t xml:space="preserve">A search of her person resulted in the discovery of suspected methamphetamine and a methamphetamine pipe.  She was found to be on Post Release Community Supervision (PRCS) for a prior violation of 10851(a) CVC.  Additionally, she was found to have three local Felony warrants for her arrest.  Terms of her PRCS included “obey all laws”.  </w:t>
      </w:r>
      <w:r>
        <w:rPr>
          <w:sz w:val="24"/>
          <w:szCs w:val="24"/>
        </w:rPr>
        <w:t>She was arrested for 10851(a) CVC- Vehicle theft</w:t>
      </w:r>
      <w:r w:rsidR="009B6092">
        <w:rPr>
          <w:sz w:val="24"/>
          <w:szCs w:val="24"/>
        </w:rPr>
        <w:t>, 496d PC – Possession of a stolen vehicle, 3455 PC- Violation of PRCS terms, 11377 HS -Possession of a controlled substance, 11364(a) HS- Possession of paraphernalia and the three Felony warrants.  She</w:t>
      </w:r>
      <w:r>
        <w:rPr>
          <w:sz w:val="24"/>
          <w:szCs w:val="24"/>
        </w:rPr>
        <w:t xml:space="preserve"> was subsequently transported to the MCSO Jail for booking.  The owner of the stolen vehicle came to scene and took custody of the vehicle.  Blunt was not known </w:t>
      </w:r>
      <w:r w:rsidR="006D3878">
        <w:rPr>
          <w:sz w:val="24"/>
          <w:szCs w:val="24"/>
        </w:rPr>
        <w:t>to</w:t>
      </w:r>
      <w:r>
        <w:rPr>
          <w:sz w:val="24"/>
          <w:szCs w:val="24"/>
        </w:rPr>
        <w:t xml:space="preserve"> the victim.  </w:t>
      </w:r>
    </w:p>
    <w:p w14:paraId="696CA7C9" w14:textId="086DC1D5" w:rsidR="006E7E44" w:rsidRDefault="006E7E44" w:rsidP="006E7E44">
      <w:pPr>
        <w:spacing w:after="0" w:line="240" w:lineRule="auto"/>
        <w:ind w:left="0" w:firstLine="720"/>
        <w:rPr>
          <w:sz w:val="24"/>
          <w:szCs w:val="24"/>
        </w:rPr>
      </w:pPr>
    </w:p>
    <w:p w14:paraId="068D56AD" w14:textId="6B04B75F" w:rsidR="00922318" w:rsidRDefault="006E7E44" w:rsidP="006D3878">
      <w:pPr>
        <w:spacing w:after="0" w:line="240" w:lineRule="auto"/>
        <w:ind w:left="0" w:firstLine="720"/>
        <w:rPr>
          <w:sz w:val="24"/>
          <w:szCs w:val="24"/>
        </w:rPr>
      </w:pPr>
      <w:r>
        <w:rPr>
          <w:sz w:val="24"/>
          <w:szCs w:val="24"/>
        </w:rPr>
        <w:t xml:space="preserve">UPD would like to remind everyone that during this cold weather it is not uncommon for </w:t>
      </w:r>
      <w:r w:rsidR="006D3878">
        <w:rPr>
          <w:sz w:val="24"/>
          <w:szCs w:val="24"/>
        </w:rPr>
        <w:t>suspects to look for vehicles that are left unattended and running.  This presents an opportunity for suspects to commit vehicle thefts.  Please exercise vigilance and safety measures to avoid falling victim to opportunist criminals.</w:t>
      </w:r>
    </w:p>
    <w:p w14:paraId="0A21C75D" w14:textId="0B75C49C" w:rsidR="00922318" w:rsidRPr="001067DE" w:rsidRDefault="00C86782" w:rsidP="001067DE">
      <w:pPr>
        <w:spacing w:after="0" w:line="240" w:lineRule="auto"/>
        <w:ind w:left="0" w:firstLine="0"/>
        <w:rPr>
          <w:sz w:val="2"/>
          <w:szCs w:val="2"/>
        </w:rPr>
      </w:pPr>
      <w:r>
        <w:rPr>
          <w:sz w:val="24"/>
          <w:szCs w:val="24"/>
        </w:rPr>
        <w:t xml:space="preserve"> </w:t>
      </w:r>
    </w:p>
    <w:p w14:paraId="0F010AD2" w14:textId="77777777" w:rsidR="008B1EDE" w:rsidRDefault="008B1EDE" w:rsidP="00C86782">
      <w:pPr>
        <w:spacing w:after="0" w:line="259" w:lineRule="auto"/>
        <w:ind w:left="0" w:firstLine="720"/>
        <w:rPr>
          <w:sz w:val="24"/>
          <w:szCs w:val="24"/>
        </w:rPr>
      </w:pPr>
    </w:p>
    <w:p w14:paraId="56B5D483" w14:textId="05377FDB" w:rsidR="009159AD" w:rsidRPr="003D35E4" w:rsidRDefault="002D0DBF" w:rsidP="00C86782">
      <w:pPr>
        <w:spacing w:after="0" w:line="259" w:lineRule="auto"/>
        <w:ind w:left="0" w:firstLine="72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6"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7B6C5AE2" w14:textId="29B03946" w:rsidR="00922318" w:rsidRDefault="00922318" w:rsidP="009159AD">
      <w:pPr>
        <w:spacing w:after="0" w:line="259" w:lineRule="auto"/>
        <w:ind w:left="0" w:firstLine="0"/>
        <w:rPr>
          <w:sz w:val="24"/>
          <w:szCs w:val="24"/>
        </w:rPr>
      </w:pPr>
      <w:bookmarkStart w:id="0" w:name="_GoBack"/>
      <w:bookmarkEnd w:id="0"/>
    </w:p>
    <w:p w14:paraId="79843584" w14:textId="77777777" w:rsidR="00922318" w:rsidRDefault="00922318" w:rsidP="009159AD">
      <w:pPr>
        <w:spacing w:after="0" w:line="259" w:lineRule="auto"/>
        <w:ind w:left="0" w:firstLine="0"/>
        <w:rPr>
          <w:sz w:val="24"/>
          <w:szCs w:val="24"/>
        </w:rPr>
      </w:pPr>
    </w:p>
    <w:p w14:paraId="1A934895" w14:textId="0E82C391" w:rsidR="009159AD" w:rsidRPr="003D35E4" w:rsidRDefault="006D3878" w:rsidP="009159AD">
      <w:pPr>
        <w:spacing w:after="0" w:line="259" w:lineRule="auto"/>
        <w:ind w:left="0" w:firstLine="0"/>
        <w:rPr>
          <w:sz w:val="24"/>
          <w:szCs w:val="24"/>
        </w:rPr>
        <w:sectPr w:rsidR="009159AD" w:rsidRPr="003D35E4" w:rsidSect="002B6B55">
          <w:headerReference w:type="even" r:id="rId7"/>
          <w:headerReference w:type="default" r:id="rId8"/>
          <w:footerReference w:type="even" r:id="rId9"/>
          <w:footerReference w:type="default" r:id="rId10"/>
          <w:headerReference w:type="first" r:id="rId11"/>
          <w:footerReference w:type="first" r:id="rId12"/>
          <w:pgSz w:w="12240" w:h="15840"/>
          <w:pgMar w:top="3088" w:right="789" w:bottom="1977" w:left="720" w:header="730" w:footer="0" w:gutter="0"/>
          <w:cols w:space="720"/>
          <w:docGrid w:linePitch="381"/>
        </w:sectPr>
      </w:pPr>
      <w:r>
        <w:rPr>
          <w:sz w:val="24"/>
          <w:szCs w:val="24"/>
        </w:rPr>
        <w:t>Lt. Andy Phillips</w:t>
      </w:r>
    </w:p>
    <w:p w14:paraId="1F544AE2" w14:textId="77777777" w:rsidR="00DA64CE" w:rsidRPr="003D35E4" w:rsidRDefault="00DA64CE" w:rsidP="00324FEE">
      <w:pPr>
        <w:spacing w:after="0" w:line="259" w:lineRule="auto"/>
        <w:ind w:left="0" w:firstLine="0"/>
        <w:jc w:val="center"/>
        <w:rPr>
          <w:sz w:val="24"/>
          <w:szCs w:val="24"/>
        </w:rPr>
      </w:pPr>
    </w:p>
    <w:sectPr w:rsidR="00DA64CE" w:rsidRPr="003D35E4" w:rsidSect="00564837">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6E7E44" w:rsidRDefault="006E7E44">
      <w:pPr>
        <w:spacing w:after="0" w:line="240" w:lineRule="auto"/>
      </w:pPr>
      <w:r>
        <w:separator/>
      </w:r>
    </w:p>
  </w:endnote>
  <w:endnote w:type="continuationSeparator" w:id="0">
    <w:p w14:paraId="6F285596" w14:textId="77777777" w:rsidR="006E7E44" w:rsidRDefault="006E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6E7E44" w:rsidRDefault="006E7E44">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6E7E44" w:rsidRDefault="006E7E44">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6E7E44" w:rsidRDefault="006E7E44">
    <w:pPr>
      <w:spacing w:after="0" w:line="259" w:lineRule="auto"/>
      <w:ind w:left="0" w:firstLine="0"/>
    </w:pPr>
    <w:r>
      <w:rPr>
        <w:sz w:val="24"/>
      </w:rPr>
      <w:t xml:space="preserve"> </w:t>
    </w:r>
  </w:p>
  <w:p w14:paraId="10344C20" w14:textId="77777777" w:rsidR="006E7E44" w:rsidRDefault="006E7E44">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3605BA59" w:rsidR="006E7E44" w:rsidRDefault="006E7E44">
    <w:pPr>
      <w:tabs>
        <w:tab w:val="center" w:pos="4321"/>
        <w:tab w:val="center" w:pos="8642"/>
        <w:tab w:val="center" w:pos="9362"/>
      </w:tabs>
      <w:spacing w:after="0" w:line="259" w:lineRule="auto"/>
      <w:ind w:left="0" w:firstLine="0"/>
    </w:pP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6E7E44" w:rsidRDefault="006E7E44">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6E7E44" w:rsidRPr="002B6B55" w:rsidRDefault="006E7E44">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6E7E44" w:rsidRDefault="006E7E44">
    <w:pPr>
      <w:spacing w:after="0" w:line="259" w:lineRule="auto"/>
      <w:ind w:left="0" w:firstLine="0"/>
    </w:pPr>
    <w:r>
      <w:rPr>
        <w:sz w:val="24"/>
      </w:rPr>
      <w:t xml:space="preserve"> </w:t>
    </w:r>
  </w:p>
  <w:p w14:paraId="78101852" w14:textId="77777777" w:rsidR="006E7E44" w:rsidRDefault="006E7E44">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6E7E44" w:rsidRDefault="006E7E44">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6E7E44" w:rsidRDefault="006E7E44">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6E7E44" w:rsidRDefault="006E7E44">
    <w:pPr>
      <w:spacing w:after="0" w:line="259" w:lineRule="auto"/>
      <w:ind w:left="0" w:firstLine="0"/>
    </w:pPr>
    <w:r>
      <w:rPr>
        <w:sz w:val="24"/>
      </w:rPr>
      <w:t xml:space="preserve"> </w:t>
    </w:r>
  </w:p>
  <w:p w14:paraId="688228B8" w14:textId="77777777" w:rsidR="006E7E44" w:rsidRDefault="006E7E44">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6E7E44" w:rsidRDefault="006E7E44">
      <w:pPr>
        <w:spacing w:after="0" w:line="240" w:lineRule="auto"/>
      </w:pPr>
      <w:r>
        <w:separator/>
      </w:r>
    </w:p>
  </w:footnote>
  <w:footnote w:type="continuationSeparator" w:id="0">
    <w:p w14:paraId="48CBA380" w14:textId="77777777" w:rsidR="006E7E44" w:rsidRDefault="006E7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6E7E44" w:rsidRDefault="006E7E44">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6E7E44" w:rsidRDefault="006E7E44">
    <w:pPr>
      <w:spacing w:after="186" w:line="259" w:lineRule="auto"/>
      <w:ind w:left="0" w:right="599" w:firstLine="0"/>
      <w:jc w:val="right"/>
    </w:pPr>
    <w:r>
      <w:rPr>
        <w:rFonts w:ascii="Verdana" w:eastAsia="Verdana" w:hAnsi="Verdana" w:cs="Verdana"/>
        <w:b/>
        <w:sz w:val="4"/>
      </w:rPr>
      <w:t xml:space="preserve"> </w:t>
    </w:r>
  </w:p>
  <w:p w14:paraId="1EAE0557" w14:textId="77777777" w:rsidR="006E7E44" w:rsidRDefault="006E7E44">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6E7E44" w:rsidRDefault="006E7E44">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6E7E44" w:rsidRDefault="006E7E44">
    <w:pPr>
      <w:spacing w:after="24" w:line="259" w:lineRule="auto"/>
      <w:ind w:left="0" w:firstLine="0"/>
    </w:pPr>
    <w:r>
      <w:rPr>
        <w:sz w:val="24"/>
      </w:rPr>
      <w:t xml:space="preserve"> </w:t>
    </w:r>
  </w:p>
  <w:p w14:paraId="62613388" w14:textId="77777777" w:rsidR="006E7E44" w:rsidRDefault="006E7E44">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6E7E44" w:rsidRDefault="006E7E44">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77777777" w:rsidR="006E7E44" w:rsidRDefault="006E7E44" w:rsidP="00B74219">
    <w:pPr>
      <w:spacing w:after="0" w:line="259" w:lineRule="auto"/>
      <w:ind w:left="0" w:right="599" w:firstLine="0"/>
      <w:jc w:val="right"/>
      <w:rPr>
        <w:rFonts w:ascii="Verdana" w:eastAsia="Verdana" w:hAnsi="Verdana" w:cs="Verdana"/>
        <w:b/>
        <w:sz w:val="18"/>
      </w:rPr>
    </w:pPr>
    <w:r>
      <w:rPr>
        <w:rFonts w:ascii="Verdana" w:eastAsia="Verdana" w:hAnsi="Verdana" w:cs="Verdana"/>
        <w:b/>
        <w:sz w:val="4"/>
      </w:rPr>
      <w:t xml:space="preserve"> </w:t>
    </w:r>
    <w:r>
      <w:rPr>
        <w:sz w:val="24"/>
      </w:rPr>
      <w:t xml:space="preserve"> </w:t>
    </w:r>
    <w:r>
      <w:rPr>
        <w:sz w:val="24"/>
      </w:rPr>
      <w:tab/>
    </w:r>
    <w:r>
      <w:rPr>
        <w:rFonts w:ascii="Verdana" w:eastAsia="Verdana" w:hAnsi="Verdana" w:cs="Verdana"/>
        <w:b/>
        <w:sz w:val="18"/>
      </w:rPr>
      <w:t>Noble Waidelich</w:t>
    </w:r>
  </w:p>
  <w:p w14:paraId="09EDB7A1" w14:textId="77777777" w:rsidR="006E7E44" w:rsidRDefault="006E7E44" w:rsidP="000539F8">
    <w:pPr>
      <w:spacing w:after="0" w:line="259" w:lineRule="auto"/>
      <w:ind w:left="2880" w:right="599" w:firstLine="720"/>
      <w:jc w:val="center"/>
    </w:pPr>
    <w:r>
      <w:rPr>
        <w:sz w:val="24"/>
      </w:rPr>
      <w:t xml:space="preserve">                                   </w:t>
    </w:r>
    <w:r>
      <w:rPr>
        <w:rFonts w:ascii="Verdana" w:eastAsia="Verdana" w:hAnsi="Verdana" w:cs="Verdana"/>
        <w:sz w:val="18"/>
      </w:rPr>
      <w:t xml:space="preserve">Chief of Police </w:t>
    </w:r>
  </w:p>
  <w:p w14:paraId="7FAA4299" w14:textId="77777777" w:rsidR="006E7E44" w:rsidRDefault="006E7E44">
    <w:pPr>
      <w:spacing w:after="24" w:line="259" w:lineRule="auto"/>
      <w:ind w:left="0" w:firstLine="0"/>
    </w:pPr>
    <w:r>
      <w:rPr>
        <w:sz w:val="24"/>
      </w:rPr>
      <w:t xml:space="preserve"> </w:t>
    </w:r>
  </w:p>
  <w:p w14:paraId="41C9E0BE" w14:textId="6060AA0D" w:rsidR="006E7E44" w:rsidRDefault="006E7E44">
    <w:pPr>
      <w:spacing w:after="0" w:line="259" w:lineRule="auto"/>
      <w:ind w:left="70" w:firstLine="0"/>
      <w:jc w:val="center"/>
    </w:pPr>
    <w:r>
      <w:rPr>
        <w:rFonts w:ascii="Verdana" w:eastAsia="Verdana" w:hAnsi="Verdana" w:cs="Verdana"/>
        <w:b/>
        <w:sz w:val="22"/>
      </w:rPr>
      <w:t>PRESS RELEASE: UPD CASE # 22-0195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6E7E44" w:rsidRDefault="006E7E44">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6E7E44" w:rsidRDefault="006E7E44">
    <w:pPr>
      <w:spacing w:after="186" w:line="259" w:lineRule="auto"/>
      <w:ind w:left="0" w:right="599" w:firstLine="0"/>
      <w:jc w:val="right"/>
    </w:pPr>
    <w:r>
      <w:rPr>
        <w:rFonts w:ascii="Verdana" w:eastAsia="Verdana" w:hAnsi="Verdana" w:cs="Verdana"/>
        <w:b/>
        <w:sz w:val="4"/>
      </w:rPr>
      <w:t xml:space="preserve"> </w:t>
    </w:r>
  </w:p>
  <w:p w14:paraId="15FD6CFA" w14:textId="77777777" w:rsidR="006E7E44" w:rsidRDefault="006E7E44">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6E7E44" w:rsidRDefault="006E7E44">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6E7E44" w:rsidRDefault="006E7E44">
    <w:pPr>
      <w:spacing w:after="24" w:line="259" w:lineRule="auto"/>
      <w:ind w:left="0" w:firstLine="0"/>
    </w:pPr>
    <w:r>
      <w:rPr>
        <w:sz w:val="24"/>
      </w:rPr>
      <w:t xml:space="preserve"> </w:t>
    </w:r>
  </w:p>
  <w:p w14:paraId="43F45671" w14:textId="77777777" w:rsidR="006E7E44" w:rsidRDefault="006E7E44">
    <w:pPr>
      <w:spacing w:after="0" w:line="259" w:lineRule="auto"/>
      <w:ind w:left="70" w:firstLine="0"/>
      <w:jc w:val="center"/>
    </w:pPr>
    <w:r>
      <w:rPr>
        <w:rFonts w:ascii="Verdana" w:eastAsia="Verdana" w:hAnsi="Verdana" w:cs="Verdana"/>
        <w:b/>
        <w:sz w:val="22"/>
      </w:rPr>
      <w:t xml:space="preserve">PRESS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4F43"/>
    <w:rsid w:val="00020233"/>
    <w:rsid w:val="000539F8"/>
    <w:rsid w:val="00086D5B"/>
    <w:rsid w:val="00093831"/>
    <w:rsid w:val="000A6EC7"/>
    <w:rsid w:val="000E7985"/>
    <w:rsid w:val="0010156B"/>
    <w:rsid w:val="001067DE"/>
    <w:rsid w:val="001174AE"/>
    <w:rsid w:val="001504B4"/>
    <w:rsid w:val="00154412"/>
    <w:rsid w:val="00180965"/>
    <w:rsid w:val="001823E5"/>
    <w:rsid w:val="001A30AB"/>
    <w:rsid w:val="001E0643"/>
    <w:rsid w:val="002060B7"/>
    <w:rsid w:val="0026537B"/>
    <w:rsid w:val="0027195B"/>
    <w:rsid w:val="002A5B1A"/>
    <w:rsid w:val="002B6B55"/>
    <w:rsid w:val="002D0DBF"/>
    <w:rsid w:val="002E5AE9"/>
    <w:rsid w:val="002F2938"/>
    <w:rsid w:val="00324FEE"/>
    <w:rsid w:val="00334683"/>
    <w:rsid w:val="00365376"/>
    <w:rsid w:val="003921EE"/>
    <w:rsid w:val="003D35E4"/>
    <w:rsid w:val="004B4E9E"/>
    <w:rsid w:val="004D214A"/>
    <w:rsid w:val="004F0217"/>
    <w:rsid w:val="00555B97"/>
    <w:rsid w:val="00564837"/>
    <w:rsid w:val="005A76D7"/>
    <w:rsid w:val="005C2BDB"/>
    <w:rsid w:val="005E1BED"/>
    <w:rsid w:val="005F3B9B"/>
    <w:rsid w:val="00606DE9"/>
    <w:rsid w:val="00630A17"/>
    <w:rsid w:val="006601FC"/>
    <w:rsid w:val="00663CF5"/>
    <w:rsid w:val="006718EE"/>
    <w:rsid w:val="00682387"/>
    <w:rsid w:val="006C1633"/>
    <w:rsid w:val="006D3878"/>
    <w:rsid w:val="006E7E44"/>
    <w:rsid w:val="007032A2"/>
    <w:rsid w:val="0071133C"/>
    <w:rsid w:val="00742342"/>
    <w:rsid w:val="007869D6"/>
    <w:rsid w:val="007B4E6D"/>
    <w:rsid w:val="007C3F54"/>
    <w:rsid w:val="007E54CE"/>
    <w:rsid w:val="00802C66"/>
    <w:rsid w:val="0080783B"/>
    <w:rsid w:val="008248F1"/>
    <w:rsid w:val="00830F6C"/>
    <w:rsid w:val="008831E6"/>
    <w:rsid w:val="008849C0"/>
    <w:rsid w:val="0089486A"/>
    <w:rsid w:val="00894A11"/>
    <w:rsid w:val="008A6130"/>
    <w:rsid w:val="008B1EDE"/>
    <w:rsid w:val="008B51EB"/>
    <w:rsid w:val="008C187E"/>
    <w:rsid w:val="008E0644"/>
    <w:rsid w:val="009159AD"/>
    <w:rsid w:val="00917474"/>
    <w:rsid w:val="00922318"/>
    <w:rsid w:val="00953843"/>
    <w:rsid w:val="00962CBA"/>
    <w:rsid w:val="009B6092"/>
    <w:rsid w:val="009D202A"/>
    <w:rsid w:val="009E3674"/>
    <w:rsid w:val="009F2152"/>
    <w:rsid w:val="00A027DA"/>
    <w:rsid w:val="00A50143"/>
    <w:rsid w:val="00A71216"/>
    <w:rsid w:val="00A76093"/>
    <w:rsid w:val="00A92064"/>
    <w:rsid w:val="00AB2C65"/>
    <w:rsid w:val="00AC118C"/>
    <w:rsid w:val="00AD3510"/>
    <w:rsid w:val="00B11F5E"/>
    <w:rsid w:val="00B26262"/>
    <w:rsid w:val="00B3294D"/>
    <w:rsid w:val="00B334EF"/>
    <w:rsid w:val="00B44481"/>
    <w:rsid w:val="00B60FD8"/>
    <w:rsid w:val="00B74219"/>
    <w:rsid w:val="00BB18B2"/>
    <w:rsid w:val="00BB6B92"/>
    <w:rsid w:val="00BC3DA7"/>
    <w:rsid w:val="00BE0CDF"/>
    <w:rsid w:val="00C02482"/>
    <w:rsid w:val="00C41381"/>
    <w:rsid w:val="00C56B51"/>
    <w:rsid w:val="00C86782"/>
    <w:rsid w:val="00CB2D4A"/>
    <w:rsid w:val="00D66750"/>
    <w:rsid w:val="00D92D80"/>
    <w:rsid w:val="00DA64CE"/>
    <w:rsid w:val="00DB621F"/>
    <w:rsid w:val="00DB724E"/>
    <w:rsid w:val="00E13B03"/>
    <w:rsid w:val="00E64953"/>
    <w:rsid w:val="00EA7331"/>
    <w:rsid w:val="00EE7858"/>
    <w:rsid w:val="00EF3DBB"/>
    <w:rsid w:val="00F16A9E"/>
    <w:rsid w:val="00F16CD7"/>
    <w:rsid w:val="00F2738B"/>
    <w:rsid w:val="00F54553"/>
    <w:rsid w:val="00F61D93"/>
    <w:rsid w:val="00F734F2"/>
    <w:rsid w:val="00F9308C"/>
    <w:rsid w:val="00FC3192"/>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1">
    <w:name w:val="Unresolved Mention1"/>
    <w:basedOn w:val="DefaultParagraphFont"/>
    <w:uiPriority w:val="99"/>
    <w:semiHidden/>
    <w:unhideWhenUsed/>
    <w:rsid w:val="003D35E4"/>
    <w:rPr>
      <w:color w:val="605E5C"/>
      <w:shd w:val="clear" w:color="auto" w:fill="E1DFDD"/>
    </w:rPr>
  </w:style>
  <w:style w:type="paragraph" w:styleId="BalloonText">
    <w:name w:val="Balloon Text"/>
    <w:basedOn w:val="Normal"/>
    <w:link w:val="BalloonTextChar"/>
    <w:uiPriority w:val="99"/>
    <w:semiHidden/>
    <w:unhideWhenUsed/>
    <w:rsid w:val="00392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E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ahpolic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2</cp:revision>
  <cp:lastPrinted>2022-01-10T19:33:00Z</cp:lastPrinted>
  <dcterms:created xsi:type="dcterms:W3CDTF">2022-02-03T15:00:00Z</dcterms:created>
  <dcterms:modified xsi:type="dcterms:W3CDTF">2022-02-03T15:00:00Z</dcterms:modified>
</cp:coreProperties>
</file>